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84" w:rsidRDefault="00B35984" w:rsidP="00B35984">
      <w:pPr>
        <w:spacing w:after="0" w:line="240" w:lineRule="auto"/>
        <w:jc w:val="both"/>
        <w:rPr>
          <w:rFonts w:ascii="Times New Roman" w:hAnsi="Times New Roman"/>
          <w:bCs/>
          <w:sz w:val="20"/>
          <w:szCs w:val="20"/>
        </w:rPr>
      </w:pPr>
      <w:r w:rsidRPr="00D57C7F">
        <w:rPr>
          <w:rFonts w:ascii="Times New Roman" w:hAnsi="Times New Roman"/>
          <w:bCs/>
          <w:sz w:val="20"/>
          <w:szCs w:val="20"/>
        </w:rPr>
        <w:t>На универсуме «свойства»</w:t>
      </w:r>
      <w:r>
        <w:rPr>
          <w:rFonts w:ascii="Times New Roman" w:hAnsi="Times New Roman"/>
          <w:bCs/>
          <w:sz w:val="20"/>
          <w:szCs w:val="20"/>
        </w:rPr>
        <w:t xml:space="preserve"> можно изобразить сэт, состоящий из свойств. В совокупность объектов такого сэта входят свойства. В совокупность свойства «квадратость» входят свойства: «квадратость вчера», «квадратость сегодня», «квадратость в 1 метр», квадратость в 2 метра», «квадратость, о которой думает Соловьев»…  Таким образом, рисунок на универсуме «свойства» принципиально не отличается от рисунка на универсуме «</w:t>
      </w:r>
      <w:proofErr w:type="spellStart"/>
      <w:r>
        <w:rPr>
          <w:rFonts w:ascii="Times New Roman" w:hAnsi="Times New Roman"/>
          <w:bCs/>
          <w:sz w:val="20"/>
          <w:szCs w:val="20"/>
        </w:rPr>
        <w:t>несвойства</w:t>
      </w:r>
      <w:proofErr w:type="spellEnd"/>
      <w:r>
        <w:rPr>
          <w:rFonts w:ascii="Times New Roman" w:hAnsi="Times New Roman"/>
          <w:bCs/>
          <w:sz w:val="20"/>
          <w:szCs w:val="20"/>
        </w:rPr>
        <w:t xml:space="preserve">». Рисунок на универсуме «свойства» изображает совокупности свойств. К сожалению, эти совокупности не являются </w:t>
      </w:r>
      <w:proofErr w:type="spellStart"/>
      <w:r>
        <w:rPr>
          <w:rFonts w:ascii="Times New Roman" w:hAnsi="Times New Roman"/>
          <w:bCs/>
          <w:sz w:val="20"/>
          <w:szCs w:val="20"/>
        </w:rPr>
        <w:t>сэтами</w:t>
      </w:r>
      <w:proofErr w:type="spellEnd"/>
      <w:r>
        <w:rPr>
          <w:rFonts w:ascii="Times New Roman" w:hAnsi="Times New Roman"/>
          <w:bCs/>
          <w:sz w:val="20"/>
          <w:szCs w:val="20"/>
        </w:rPr>
        <w:t>, так как заданные содержания, порождающие эти совокупности, нам не известны. Или известны?</w:t>
      </w:r>
    </w:p>
    <w:p w:rsidR="00B35984" w:rsidRPr="005407C8" w:rsidRDefault="00B35984" w:rsidP="00B35984">
      <w:pPr>
        <w:suppressLineNumbers/>
        <w:suppressAutoHyphens/>
        <w:spacing w:after="0" w:line="240" w:lineRule="auto"/>
        <w:ind w:left="390"/>
        <w:jc w:val="both"/>
        <w:rPr>
          <w:rFonts w:ascii="Times New Roman CYR" w:hAnsi="Times New Roman CYR"/>
          <w:color w:val="FF0000"/>
        </w:rPr>
      </w:pPr>
      <w:r w:rsidRPr="005407C8">
        <w:rPr>
          <w:rFonts w:ascii="Times New Roman CYR" w:hAnsi="Times New Roman CYR"/>
          <w:b/>
          <w:color w:val="FF0000"/>
        </w:rPr>
        <w:t xml:space="preserve">П17-1. </w:t>
      </w:r>
      <w:r w:rsidRPr="005407C8">
        <w:rPr>
          <w:rFonts w:ascii="Times New Roman CYR" w:hAnsi="Times New Roman CYR"/>
          <w:color w:val="FF0000"/>
        </w:rPr>
        <w:t xml:space="preserve">При рассмотрении сэта по умолчанию будем считать, что все объекты сэта являются </w:t>
      </w:r>
      <w:proofErr w:type="spellStart"/>
      <w:r w:rsidRPr="005407C8">
        <w:rPr>
          <w:rFonts w:ascii="Times New Roman CYR" w:hAnsi="Times New Roman CYR"/>
          <w:color w:val="FF0000"/>
        </w:rPr>
        <w:t>несвойствами</w:t>
      </w:r>
      <w:proofErr w:type="spellEnd"/>
      <w:r w:rsidRPr="005407C8">
        <w:rPr>
          <w:rFonts w:ascii="Times New Roman CYR" w:hAnsi="Times New Roman CYR"/>
          <w:color w:val="FF0000"/>
        </w:rPr>
        <w:t>.</w:t>
      </w:r>
    </w:p>
    <w:p w:rsidR="00B35984" w:rsidRPr="005407C8" w:rsidRDefault="00B35984" w:rsidP="00B35984">
      <w:pPr>
        <w:suppressLineNumbers/>
        <w:suppressAutoHyphens/>
        <w:spacing w:after="0" w:line="240" w:lineRule="auto"/>
        <w:ind w:left="390"/>
        <w:jc w:val="both"/>
        <w:rPr>
          <w:rFonts w:ascii="Times New Roman CYR" w:hAnsi="Times New Roman CYR"/>
          <w:color w:val="FF0000"/>
        </w:rPr>
      </w:pPr>
      <w:r w:rsidRPr="005407C8">
        <w:rPr>
          <w:rFonts w:ascii="Times New Roman CYR" w:hAnsi="Times New Roman CYR"/>
          <w:b/>
          <w:color w:val="FF0000"/>
        </w:rPr>
        <w:t>П17-2.</w:t>
      </w:r>
      <w:r w:rsidRPr="005407C8">
        <w:rPr>
          <w:rFonts w:ascii="Times New Roman CYR" w:hAnsi="Times New Roman CYR"/>
          <w:color w:val="FF0000"/>
        </w:rPr>
        <w:t xml:space="preserve"> При необходимости сформировать сэт из объектов сэта – свойств – к ЗС такого сэта должно быть добавлено свойство «свойствость».</w:t>
      </w:r>
    </w:p>
    <w:p w:rsidR="00B35984" w:rsidRPr="00D921E7" w:rsidRDefault="00B35984" w:rsidP="00B35984">
      <w:pPr>
        <w:spacing w:after="0" w:line="240" w:lineRule="auto"/>
        <w:jc w:val="both"/>
        <w:rPr>
          <w:rFonts w:ascii="Times New Roman" w:hAnsi="Times New Roman"/>
          <w:bCs/>
          <w:sz w:val="20"/>
          <w:szCs w:val="20"/>
        </w:rPr>
      </w:pPr>
      <w:r w:rsidRPr="00D921E7">
        <w:rPr>
          <w:rFonts w:ascii="Times New Roman" w:hAnsi="Times New Roman"/>
          <w:bCs/>
          <w:sz w:val="20"/>
          <w:szCs w:val="20"/>
        </w:rPr>
        <w:t>Если у нас есть сэт, образованный на ЗС (Ф, РС, РУ), то мы можем сформировать и сэт</w:t>
      </w:r>
      <w:r>
        <w:rPr>
          <w:rFonts w:ascii="Times New Roman" w:hAnsi="Times New Roman"/>
          <w:bCs/>
          <w:sz w:val="20"/>
          <w:szCs w:val="20"/>
        </w:rPr>
        <w:t xml:space="preserve"> на ЗС(С, Ф, РС, РУ). Изображения этих сэтов не будут различаться ничем, кроме универсума, на котором они изображены.</w:t>
      </w:r>
    </w:p>
    <w:p w:rsidR="003A1D56" w:rsidRDefault="003A1D56" w:rsidP="00B35984">
      <w:pPr>
        <w:spacing w:after="0" w:line="240" w:lineRule="auto"/>
        <w:jc w:val="both"/>
        <w:rPr>
          <w:rFonts w:ascii="Times New Roman" w:hAnsi="Times New Roman"/>
          <w:bCs/>
          <w:sz w:val="20"/>
          <w:szCs w:val="20"/>
        </w:rPr>
      </w:pPr>
    </w:p>
    <w:p w:rsidR="003A1D56" w:rsidRDefault="003A1D56" w:rsidP="00B35984">
      <w:pPr>
        <w:spacing w:after="0" w:line="240" w:lineRule="auto"/>
        <w:jc w:val="both"/>
        <w:rPr>
          <w:rFonts w:ascii="Times New Roman" w:hAnsi="Times New Roman"/>
          <w:bCs/>
          <w:sz w:val="20"/>
          <w:szCs w:val="20"/>
        </w:rPr>
      </w:pPr>
    </w:p>
    <w:p w:rsidR="00B35984" w:rsidRDefault="00B35984" w:rsidP="00B35984">
      <w:pPr>
        <w:spacing w:after="0" w:line="240" w:lineRule="auto"/>
        <w:ind w:left="390"/>
        <w:jc w:val="both"/>
        <w:rPr>
          <w:rFonts w:ascii="Times New Roman" w:hAnsi="Times New Roman"/>
          <w:b/>
          <w:bCs/>
          <w:sz w:val="24"/>
          <w:szCs w:val="24"/>
        </w:rPr>
      </w:pPr>
      <w:r w:rsidRPr="00CE481C">
        <w:rPr>
          <w:rFonts w:ascii="Times New Roman" w:hAnsi="Times New Roman"/>
          <w:b/>
          <w:bCs/>
          <w:sz w:val="24"/>
          <w:szCs w:val="24"/>
        </w:rPr>
        <w:t>Т66. Добавление к любому ЗС свойства «свойствость» не изменяет совокупности исходного сэта.</w:t>
      </w:r>
    </w:p>
    <w:p w:rsidR="00B0214B" w:rsidRDefault="00B0214B" w:rsidP="00B35984">
      <w:pPr>
        <w:spacing w:after="0" w:line="240" w:lineRule="auto"/>
        <w:ind w:left="390"/>
        <w:jc w:val="both"/>
        <w:rPr>
          <w:rFonts w:ascii="Times New Roman" w:hAnsi="Times New Roman"/>
          <w:b/>
          <w:bCs/>
          <w:sz w:val="24"/>
          <w:szCs w:val="24"/>
        </w:rPr>
      </w:pPr>
    </w:p>
    <w:p w:rsidR="00B0214B" w:rsidRPr="00CE481C" w:rsidRDefault="00B0214B"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r>
        <w:rPr>
          <w:rFonts w:ascii="Times New Roman" w:hAnsi="Times New Roman"/>
          <w:bCs/>
          <w:noProof/>
          <w:sz w:val="20"/>
          <w:szCs w:val="20"/>
          <w:lang w:eastAsia="ru-RU"/>
        </w:rPr>
        <w:drawing>
          <wp:anchor distT="0" distB="0" distL="114300" distR="114300" simplePos="0" relativeHeight="251670528" behindDoc="0" locked="0" layoutInCell="1" allowOverlap="1">
            <wp:simplePos x="0" y="0"/>
            <wp:positionH relativeFrom="column">
              <wp:posOffset>19685</wp:posOffset>
            </wp:positionH>
            <wp:positionV relativeFrom="paragraph">
              <wp:posOffset>3810</wp:posOffset>
            </wp:positionV>
            <wp:extent cx="3895725" cy="1533525"/>
            <wp:effectExtent l="19050" t="0" r="9525" b="0"/>
            <wp:wrapSquare wrapText="bothSides"/>
            <wp:docPr id="2" name="Рисунок 1" descr="сайт 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20.BMP"/>
                    <pic:cNvPicPr/>
                  </pic:nvPicPr>
                  <pic:blipFill>
                    <a:blip r:embed="rId6"/>
                    <a:stretch>
                      <a:fillRect/>
                    </a:stretch>
                  </pic:blipFill>
                  <pic:spPr>
                    <a:xfrm>
                      <a:off x="0" y="0"/>
                      <a:ext cx="3895725" cy="1533525"/>
                    </a:xfrm>
                    <a:prstGeom prst="rect">
                      <a:avLst/>
                    </a:prstGeom>
                  </pic:spPr>
                </pic:pic>
              </a:graphicData>
            </a:graphic>
          </wp:anchor>
        </w:drawing>
      </w:r>
      <w:proofErr w:type="spellStart"/>
      <w:r>
        <w:rPr>
          <w:rFonts w:ascii="Times New Roman" w:hAnsi="Times New Roman"/>
          <w:bCs/>
          <w:sz w:val="20"/>
          <w:szCs w:val="20"/>
        </w:rPr>
        <w:t>Ст</w:t>
      </w:r>
      <w:proofErr w:type="spellEnd"/>
      <w:r>
        <w:rPr>
          <w:rFonts w:ascii="Times New Roman" w:hAnsi="Times New Roman"/>
          <w:bCs/>
          <w:sz w:val="20"/>
          <w:szCs w:val="20"/>
        </w:rPr>
        <w:t xml:space="preserve"> – равносторонник (РС)</w:t>
      </w:r>
    </w:p>
    <w:p w:rsidR="00B35984" w:rsidRDefault="00B35984" w:rsidP="00B35984">
      <w:pPr>
        <w:spacing w:after="0" w:line="240" w:lineRule="auto"/>
        <w:jc w:val="both"/>
        <w:rPr>
          <w:rFonts w:ascii="Times New Roman" w:hAnsi="Times New Roman"/>
          <w:bCs/>
          <w:sz w:val="20"/>
          <w:szCs w:val="20"/>
        </w:rPr>
      </w:pPr>
      <w:r>
        <w:rPr>
          <w:rFonts w:ascii="Times New Roman" w:hAnsi="Times New Roman"/>
          <w:bCs/>
          <w:sz w:val="20"/>
          <w:szCs w:val="20"/>
        </w:rPr>
        <w:t>СТП – квадрат (К)</w:t>
      </w: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r>
        <w:rPr>
          <w:rFonts w:ascii="Times New Roman" w:hAnsi="Times New Roman"/>
          <w:bCs/>
          <w:sz w:val="20"/>
          <w:szCs w:val="20"/>
        </w:rPr>
        <w:t>ЗССТ – равносторонность (РС)</w:t>
      </w:r>
    </w:p>
    <w:p w:rsidR="00B35984" w:rsidRDefault="00B35984" w:rsidP="00B35984">
      <w:pPr>
        <w:spacing w:after="0" w:line="240" w:lineRule="auto"/>
        <w:jc w:val="both"/>
        <w:rPr>
          <w:rFonts w:ascii="Times New Roman" w:hAnsi="Times New Roman"/>
          <w:bCs/>
          <w:sz w:val="20"/>
          <w:szCs w:val="20"/>
        </w:rPr>
      </w:pPr>
      <w:r>
        <w:rPr>
          <w:rFonts w:ascii="Times New Roman" w:hAnsi="Times New Roman"/>
          <w:bCs/>
          <w:sz w:val="20"/>
          <w:szCs w:val="20"/>
        </w:rPr>
        <w:t>ЗССТП – (равносторонность + квадратость) (РС + К)</w:t>
      </w: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Pr="009E62C1" w:rsidRDefault="00B35984" w:rsidP="00B35984">
      <w:pPr>
        <w:suppressLineNumbers/>
        <w:tabs>
          <w:tab w:val="left" w:pos="142"/>
        </w:tabs>
        <w:suppressAutoHyphens/>
        <w:spacing w:after="0" w:line="240" w:lineRule="auto"/>
        <w:jc w:val="both"/>
        <w:rPr>
          <w:rFonts w:ascii="Times New Roman CYR" w:hAnsi="Times New Roman CYR"/>
          <w:b/>
          <w:sz w:val="20"/>
          <w:szCs w:val="20"/>
        </w:rPr>
      </w:pPr>
      <w:r w:rsidRPr="009E62C1">
        <w:rPr>
          <w:rFonts w:ascii="Times New Roman CYR" w:hAnsi="Times New Roman CYR"/>
          <w:b/>
          <w:sz w:val="20"/>
          <w:szCs w:val="20"/>
        </w:rPr>
        <w:t>Т5. Закон обратного соотношения:</w:t>
      </w:r>
    </w:p>
    <w:p w:rsidR="00B35984" w:rsidRPr="009E62C1" w:rsidRDefault="00B35984" w:rsidP="00B35984">
      <w:pPr>
        <w:suppressLineNumbers/>
        <w:tabs>
          <w:tab w:val="left" w:pos="142"/>
        </w:tabs>
        <w:suppressAutoHyphens/>
        <w:spacing w:after="0" w:line="240" w:lineRule="auto"/>
        <w:jc w:val="both"/>
        <w:rPr>
          <w:rFonts w:ascii="Times New Roman CYR" w:hAnsi="Times New Roman CYR"/>
          <w:b/>
          <w:sz w:val="20"/>
          <w:szCs w:val="20"/>
        </w:rPr>
      </w:pPr>
      <w:r w:rsidRPr="009E62C1">
        <w:rPr>
          <w:rFonts w:ascii="Times New Roman CYR" w:hAnsi="Times New Roman CYR"/>
          <w:b/>
          <w:sz w:val="20"/>
          <w:szCs w:val="20"/>
        </w:rPr>
        <w:t>Если один сэт является сэтпартом другого сэта, то ЗС второго сэта является частью ЗС первого сэта, а если ЗС одного сэта является частью ЗС другого сэта, то второй сэт я</w:t>
      </w:r>
      <w:r>
        <w:rPr>
          <w:rFonts w:ascii="Times New Roman CYR" w:hAnsi="Times New Roman CYR"/>
          <w:b/>
          <w:sz w:val="20"/>
          <w:szCs w:val="20"/>
        </w:rPr>
        <w:t>вляется сэтпартом первого сэта.</w:t>
      </w:r>
    </w:p>
    <w:p w:rsidR="00B35984" w:rsidRPr="009E62C1" w:rsidRDefault="00B35984" w:rsidP="00B35984">
      <w:pPr>
        <w:spacing w:after="0" w:line="240" w:lineRule="auto"/>
        <w:jc w:val="both"/>
        <w:rPr>
          <w:rFonts w:ascii="Times New Roman" w:hAnsi="Times New Roman"/>
          <w:bCs/>
          <w:sz w:val="20"/>
          <w:szCs w:val="20"/>
        </w:rPr>
      </w:pPr>
    </w:p>
    <w:p w:rsidR="00B35984" w:rsidRPr="009E62C1"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35984" w:rsidRDefault="00B35984" w:rsidP="00B35984">
      <w:pPr>
        <w:spacing w:after="0" w:line="240" w:lineRule="auto"/>
        <w:jc w:val="both"/>
        <w:rPr>
          <w:rFonts w:ascii="Times New Roman" w:hAnsi="Times New Roman"/>
          <w:bCs/>
          <w:sz w:val="20"/>
          <w:szCs w:val="20"/>
        </w:rPr>
      </w:pPr>
    </w:p>
    <w:p w:rsidR="00B0214B" w:rsidRDefault="00B0214B" w:rsidP="00B0214B">
      <w:pPr>
        <w:spacing w:after="0" w:line="240" w:lineRule="auto"/>
        <w:jc w:val="both"/>
        <w:rPr>
          <w:rFonts w:ascii="Times New Roman" w:hAnsi="Times New Roman"/>
          <w:bCs/>
          <w:sz w:val="20"/>
          <w:szCs w:val="20"/>
        </w:rPr>
      </w:pPr>
      <w:r>
        <w:rPr>
          <w:rFonts w:ascii="Times New Roman" w:hAnsi="Times New Roman"/>
          <w:bCs/>
          <w:sz w:val="20"/>
          <w:szCs w:val="20"/>
        </w:rPr>
        <w:t>Изображая некое ЗС на универсуме «свойства» в виде замкнутой области, мы тем самым изображаем и область всех остальных свойств, не входящих в это ЗС. В область, заключенную между границами универсума и границами области заданного содержания попадают ВСЕ свойства, не вошедшие в данное ЗС.</w:t>
      </w:r>
    </w:p>
    <w:p w:rsidR="00B35984" w:rsidRDefault="00B35984" w:rsidP="00B35984">
      <w:pPr>
        <w:spacing w:after="0" w:line="240" w:lineRule="auto"/>
        <w:jc w:val="both"/>
        <w:rPr>
          <w:rFonts w:ascii="Times New Roman" w:hAnsi="Times New Roman"/>
          <w:bCs/>
          <w:sz w:val="20"/>
          <w:szCs w:val="20"/>
        </w:rPr>
      </w:pPr>
    </w:p>
    <w:p w:rsidR="00B35984" w:rsidRPr="00D57C7F" w:rsidRDefault="00B35984" w:rsidP="00B35984">
      <w:pPr>
        <w:spacing w:after="0" w:line="240" w:lineRule="auto"/>
        <w:jc w:val="both"/>
        <w:rPr>
          <w:rFonts w:ascii="Times New Roman" w:hAnsi="Times New Roman"/>
          <w:bCs/>
          <w:sz w:val="20"/>
          <w:szCs w:val="20"/>
        </w:rPr>
      </w:pPr>
      <w:r>
        <w:rPr>
          <w:rFonts w:ascii="Times New Roman" w:hAnsi="Times New Roman"/>
          <w:bCs/>
          <w:sz w:val="20"/>
          <w:szCs w:val="20"/>
        </w:rPr>
        <w:t>Рассматривая два ЗС – два перечня свойств – мы можем рассматривать и соотношение этих перечней, и соотношение  свойств, входящих в эти перечни. Соотношение перечней показывает, какими свойствами эти перечни совпадают, если совпадают. Соотношение свойств, входящих в перечни, показывает, какое из свойств является частью другого, если они находятся в отношении включения, или какое из свойств получено в результате конъюнкции с другим и каким-то еще свойством. Это может быть видно не всегда, но иногда это соотношение свойств будет видно и это даст нам возможность для дополнительных логических выводов. Следовательно, возможность соотнесения между собой свойств из разных ЗС позволяет соотносить и сами эти заданные содержания.</w:t>
      </w:r>
    </w:p>
    <w:p w:rsidR="00B35984" w:rsidRDefault="00B35984"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ind w:left="390"/>
        <w:jc w:val="both"/>
        <w:rPr>
          <w:rFonts w:ascii="Times New Roman" w:hAnsi="Times New Roman"/>
          <w:b/>
          <w:bCs/>
          <w:sz w:val="24"/>
          <w:szCs w:val="24"/>
        </w:rPr>
      </w:pPr>
    </w:p>
    <w:p w:rsidR="00B35984" w:rsidRDefault="00B35984" w:rsidP="00B35984">
      <w:pPr>
        <w:spacing w:after="0" w:line="240" w:lineRule="auto"/>
        <w:ind w:left="390"/>
        <w:jc w:val="both"/>
        <w:rPr>
          <w:rFonts w:ascii="Times New Roman" w:hAnsi="Times New Roman"/>
          <w:b/>
          <w:bCs/>
          <w:sz w:val="24"/>
          <w:szCs w:val="24"/>
        </w:rPr>
      </w:pPr>
    </w:p>
    <w:p w:rsidR="0071353C" w:rsidRPr="0071353C" w:rsidRDefault="0071353C" w:rsidP="0078302F">
      <w:pPr>
        <w:spacing w:after="0" w:line="240" w:lineRule="auto"/>
        <w:ind w:left="390"/>
        <w:jc w:val="both"/>
        <w:rPr>
          <w:rFonts w:ascii="Times New Roman" w:hAnsi="Times New Roman"/>
          <w:b/>
          <w:bCs/>
          <w:sz w:val="24"/>
          <w:szCs w:val="24"/>
        </w:rPr>
      </w:pPr>
      <w:r>
        <w:rPr>
          <w:rFonts w:ascii="Times New Roman" w:hAnsi="Times New Roman"/>
          <w:b/>
          <w:bCs/>
          <w:sz w:val="24"/>
          <w:szCs w:val="24"/>
        </w:rPr>
        <w:t xml:space="preserve">Пересекаются ли области </w:t>
      </w:r>
      <w:r>
        <w:rPr>
          <w:rFonts w:ascii="Times New Roman" w:hAnsi="Times New Roman"/>
          <w:b/>
          <w:bCs/>
          <w:sz w:val="24"/>
          <w:szCs w:val="24"/>
          <w:lang w:val="en-US"/>
        </w:rPr>
        <w:t>U</w:t>
      </w:r>
      <w:r w:rsidRPr="0071353C">
        <w:rPr>
          <w:rFonts w:ascii="Times New Roman" w:hAnsi="Times New Roman"/>
          <w:b/>
          <w:bCs/>
          <w:sz w:val="24"/>
          <w:szCs w:val="24"/>
        </w:rPr>
        <w:t>(</w:t>
      </w:r>
      <w:r>
        <w:rPr>
          <w:rFonts w:ascii="Times New Roman" w:hAnsi="Times New Roman"/>
          <w:b/>
          <w:bCs/>
          <w:sz w:val="24"/>
          <w:szCs w:val="24"/>
          <w:lang w:val="en-US"/>
        </w:rPr>
        <w:t>c</w:t>
      </w:r>
      <w:r w:rsidRPr="0071353C">
        <w:rPr>
          <w:rFonts w:ascii="Times New Roman" w:hAnsi="Times New Roman"/>
          <w:b/>
          <w:bCs/>
          <w:sz w:val="24"/>
          <w:szCs w:val="24"/>
        </w:rPr>
        <w:t>)</w:t>
      </w:r>
      <w:r>
        <w:rPr>
          <w:rFonts w:ascii="Times New Roman" w:hAnsi="Times New Roman"/>
          <w:b/>
          <w:bCs/>
          <w:sz w:val="24"/>
          <w:szCs w:val="24"/>
        </w:rPr>
        <w:t>?     Или они прикладываются одна к другой?</w:t>
      </w:r>
    </w:p>
    <w:p w:rsidR="003D0D4C" w:rsidRPr="003D0D4C" w:rsidRDefault="003D0D4C" w:rsidP="0078302F">
      <w:pPr>
        <w:spacing w:after="0" w:line="240" w:lineRule="auto"/>
        <w:ind w:left="390"/>
        <w:jc w:val="both"/>
        <w:rPr>
          <w:rFonts w:ascii="Times New Roman" w:hAnsi="Times New Roman"/>
          <w:bCs/>
          <w:sz w:val="20"/>
          <w:szCs w:val="20"/>
        </w:rPr>
      </w:pPr>
      <w:r>
        <w:rPr>
          <w:rFonts w:ascii="Times New Roman" w:hAnsi="Times New Roman"/>
          <w:bCs/>
          <w:sz w:val="20"/>
          <w:szCs w:val="20"/>
        </w:rPr>
        <w:t>Окончательная редакция.</w:t>
      </w:r>
    </w:p>
    <w:p w:rsidR="002B746A" w:rsidRDefault="002B746A" w:rsidP="0078302F">
      <w:pPr>
        <w:spacing w:after="0" w:line="240" w:lineRule="auto"/>
        <w:ind w:left="390"/>
        <w:jc w:val="both"/>
        <w:rPr>
          <w:rFonts w:ascii="Times New Roman" w:hAnsi="Times New Roman"/>
          <w:b/>
          <w:bCs/>
          <w:sz w:val="24"/>
          <w:szCs w:val="24"/>
        </w:rPr>
      </w:pPr>
      <w:r>
        <w:rPr>
          <w:rFonts w:ascii="Times New Roman" w:hAnsi="Times New Roman"/>
          <w:b/>
          <w:bCs/>
          <w:sz w:val="24"/>
          <w:szCs w:val="24"/>
        </w:rPr>
        <w:t>О78. Дополнение свойства это свойство, проявляющее сходство всех объектов, не обладающих данным свойством.</w:t>
      </w:r>
    </w:p>
    <w:p w:rsidR="00E85C48" w:rsidRPr="0071353C" w:rsidRDefault="00E85C48" w:rsidP="00E85C48">
      <w:pPr>
        <w:suppressLineNumbers/>
        <w:suppressAutoHyphens/>
        <w:spacing w:after="0" w:line="240" w:lineRule="auto"/>
        <w:ind w:left="426"/>
        <w:jc w:val="both"/>
        <w:rPr>
          <w:rFonts w:ascii="Times New Roman CYR" w:hAnsi="Times New Roman CYR"/>
          <w:sz w:val="24"/>
          <w:szCs w:val="24"/>
        </w:rPr>
      </w:pPr>
      <w:r w:rsidRPr="0071353C">
        <w:rPr>
          <w:rFonts w:ascii="Times New Roman CYR" w:hAnsi="Times New Roman CYR"/>
          <w:b/>
          <w:sz w:val="24"/>
          <w:szCs w:val="24"/>
        </w:rPr>
        <w:t>П9-1.</w:t>
      </w:r>
      <w:r w:rsidRPr="0071353C">
        <w:rPr>
          <w:rFonts w:ascii="Times New Roman CYR" w:hAnsi="Times New Roman CYR"/>
          <w:sz w:val="24"/>
          <w:szCs w:val="24"/>
        </w:rPr>
        <w:t xml:space="preserve"> Выражение «данное свойство» означает, что имеется в виду некое конкретное свойство, о котором сейчас идет речь.</w:t>
      </w:r>
    </w:p>
    <w:p w:rsidR="002B746A" w:rsidRDefault="002B746A" w:rsidP="002B746A">
      <w:pPr>
        <w:spacing w:after="0" w:line="240" w:lineRule="auto"/>
        <w:ind w:left="390"/>
        <w:jc w:val="both"/>
        <w:rPr>
          <w:rFonts w:ascii="Times New Roman" w:hAnsi="Times New Roman"/>
          <w:b/>
          <w:bCs/>
          <w:sz w:val="24"/>
          <w:szCs w:val="24"/>
        </w:rPr>
      </w:pPr>
      <w:r>
        <w:rPr>
          <w:rFonts w:ascii="Times New Roman" w:hAnsi="Times New Roman"/>
          <w:b/>
          <w:bCs/>
          <w:sz w:val="24"/>
          <w:szCs w:val="24"/>
        </w:rPr>
        <w:t xml:space="preserve">О77. Дополнительные свойства это два свойства, которые являются </w:t>
      </w:r>
      <w:r w:rsidR="00F67CE6">
        <w:rPr>
          <w:rFonts w:ascii="Times New Roman" w:hAnsi="Times New Roman"/>
          <w:b/>
          <w:bCs/>
          <w:sz w:val="24"/>
          <w:szCs w:val="24"/>
        </w:rPr>
        <w:t>дополнениями данного свойства друг для друга.</w:t>
      </w:r>
    </w:p>
    <w:p w:rsidR="00804E83" w:rsidRDefault="00804E83" w:rsidP="002B746A">
      <w:pPr>
        <w:spacing w:after="0" w:line="240" w:lineRule="auto"/>
        <w:ind w:left="390"/>
        <w:jc w:val="both"/>
        <w:rPr>
          <w:rFonts w:ascii="Times New Roman" w:hAnsi="Times New Roman"/>
          <w:b/>
          <w:bCs/>
          <w:sz w:val="24"/>
          <w:szCs w:val="24"/>
        </w:rPr>
      </w:pPr>
    </w:p>
    <w:p w:rsidR="00804E83" w:rsidRDefault="00804E83" w:rsidP="00105525">
      <w:pPr>
        <w:spacing w:after="0" w:line="240" w:lineRule="auto"/>
        <w:ind w:left="390"/>
        <w:jc w:val="both"/>
        <w:rPr>
          <w:rFonts w:ascii="Times New Roman" w:hAnsi="Times New Roman"/>
          <w:b/>
          <w:bCs/>
          <w:sz w:val="24"/>
          <w:szCs w:val="24"/>
        </w:rPr>
      </w:pPr>
    </w:p>
    <w:p w:rsidR="00863690" w:rsidRDefault="00863690" w:rsidP="00863690">
      <w:pPr>
        <w:spacing w:after="0" w:line="240" w:lineRule="auto"/>
        <w:jc w:val="both"/>
        <w:rPr>
          <w:rFonts w:ascii="Times New Roman" w:hAnsi="Times New Roman"/>
          <w:b/>
          <w:bCs/>
          <w:sz w:val="24"/>
          <w:szCs w:val="24"/>
        </w:rPr>
      </w:pPr>
      <w:r>
        <w:rPr>
          <w:rFonts w:ascii="Times New Roman" w:hAnsi="Times New Roman"/>
          <w:b/>
          <w:bCs/>
          <w:sz w:val="24"/>
          <w:szCs w:val="24"/>
        </w:rPr>
        <w:t>О55. Конъюнкция свойств это свойство, отличающее все объекты совокупности, полученной в результате конъюнкции сэтов, от объектов, не входящих в эту совокупность.</w:t>
      </w:r>
    </w:p>
    <w:p w:rsidR="00863690" w:rsidRDefault="00863690" w:rsidP="00863690">
      <w:pPr>
        <w:spacing w:after="0" w:line="240" w:lineRule="auto"/>
        <w:jc w:val="both"/>
        <w:rPr>
          <w:rFonts w:ascii="Times New Roman" w:hAnsi="Times New Roman"/>
          <w:b/>
          <w:bCs/>
          <w:sz w:val="24"/>
          <w:szCs w:val="24"/>
        </w:rPr>
      </w:pPr>
    </w:p>
    <w:p w:rsidR="00863690" w:rsidRDefault="00863690" w:rsidP="00863690">
      <w:pPr>
        <w:spacing w:after="0" w:line="240" w:lineRule="auto"/>
        <w:jc w:val="both"/>
        <w:rPr>
          <w:rFonts w:ascii="Times New Roman" w:hAnsi="Times New Roman"/>
          <w:b/>
          <w:bCs/>
          <w:sz w:val="24"/>
          <w:szCs w:val="24"/>
        </w:rPr>
      </w:pPr>
      <w:r>
        <w:rPr>
          <w:rFonts w:ascii="Times New Roman" w:hAnsi="Times New Roman"/>
          <w:b/>
          <w:bCs/>
          <w:sz w:val="24"/>
          <w:szCs w:val="24"/>
        </w:rPr>
        <w:t>Т80. Конъюнкция свойств может быть получена в результате конъюнкции сэтов, в ЗС которых присутствует «свойствость».</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Как операция конъюнкции, которая есть операция по совместному рассмотрению сэтпартов – совокупностей </w:t>
      </w:r>
      <w:proofErr w:type="spellStart"/>
      <w:r>
        <w:rPr>
          <w:rFonts w:ascii="Times New Roman" w:hAnsi="Times New Roman"/>
          <w:bCs/>
          <w:sz w:val="20"/>
          <w:szCs w:val="20"/>
        </w:rPr>
        <w:t>несвойств</w:t>
      </w:r>
      <w:proofErr w:type="spellEnd"/>
      <w:r>
        <w:rPr>
          <w:rFonts w:ascii="Times New Roman" w:hAnsi="Times New Roman"/>
          <w:bCs/>
          <w:sz w:val="20"/>
          <w:szCs w:val="20"/>
        </w:rPr>
        <w:t xml:space="preserve"> (объектов) -  может породить ЗС, состоящее из свойств?</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Действительно, конъюнкция, как и все остальные операции, оперирует с совокупностями </w:t>
      </w:r>
      <w:proofErr w:type="spellStart"/>
      <w:r>
        <w:rPr>
          <w:rFonts w:ascii="Times New Roman" w:hAnsi="Times New Roman"/>
          <w:bCs/>
          <w:sz w:val="20"/>
          <w:szCs w:val="20"/>
        </w:rPr>
        <w:t>несвойств</w:t>
      </w:r>
      <w:proofErr w:type="spellEnd"/>
      <w:r>
        <w:rPr>
          <w:rFonts w:ascii="Times New Roman" w:hAnsi="Times New Roman"/>
          <w:bCs/>
          <w:sz w:val="20"/>
          <w:szCs w:val="20"/>
        </w:rPr>
        <w:t xml:space="preserve"> (объектов). Как это происходит.</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Имеется две совокупности объектов, каждая из которых представляет собой совокупность таких объектов, у которых частью содержания каждого из таких объектов является ЗС (перечень свойств), порождающих соответствующую совокупность. В результате конъюнкции этих совокупностей рождается новая совокупность. Частью содержания каждого объекта этой совокупности оказывается некое свойство, отличающее все объекты этой новой совокупности от всех объектов, не являющихся объектами этой новой совокупности. Вот это новое свойство, объединяющее все объекты новой совокупности, и есть результат «конъюнкции свойств» заданных содержаний </w:t>
      </w:r>
      <w:proofErr w:type="spellStart"/>
      <w:r>
        <w:rPr>
          <w:rFonts w:ascii="Times New Roman" w:hAnsi="Times New Roman"/>
          <w:bCs/>
          <w:sz w:val="20"/>
          <w:szCs w:val="20"/>
        </w:rPr>
        <w:t>конъюнктируемых</w:t>
      </w:r>
      <w:proofErr w:type="spellEnd"/>
      <w:r w:rsidR="00CE1F8C">
        <w:rPr>
          <w:rFonts w:ascii="Times New Roman" w:hAnsi="Times New Roman"/>
          <w:bCs/>
          <w:sz w:val="20"/>
          <w:szCs w:val="20"/>
        </w:rPr>
        <w:t xml:space="preserve"> </w:t>
      </w:r>
      <w:r>
        <w:rPr>
          <w:rFonts w:ascii="Times New Roman" w:hAnsi="Times New Roman"/>
          <w:bCs/>
          <w:sz w:val="20"/>
          <w:szCs w:val="20"/>
        </w:rPr>
        <w:t>сэтов (</w:t>
      </w:r>
      <w:r w:rsidRPr="00166573">
        <w:rPr>
          <w:rFonts w:ascii="Times New Roman" w:hAnsi="Times New Roman"/>
          <w:bCs/>
          <w:sz w:val="20"/>
          <w:szCs w:val="20"/>
        </w:rPr>
        <w:t>Т46.</w:t>
      </w:r>
      <w:r w:rsidR="00700018">
        <w:rPr>
          <w:rFonts w:ascii="Times New Roman" w:hAnsi="Times New Roman"/>
          <w:bCs/>
          <w:sz w:val="20"/>
          <w:szCs w:val="20"/>
        </w:rPr>
        <w:t xml:space="preserve"> </w:t>
      </w:r>
      <w:r w:rsidRPr="00166573">
        <w:rPr>
          <w:rFonts w:ascii="Times New Roman" w:hAnsi="Times New Roman"/>
          <w:bCs/>
          <w:sz w:val="20"/>
          <w:szCs w:val="20"/>
        </w:rPr>
        <w:t xml:space="preserve">Операция конъюнкции порождает сэт с ЗС, состоящим из всех свойств из ЗС обоих сэтов). </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Конъюнкция сэтов с ЗС:</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(НС, РУ);</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(НС, РС)</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порождает сэт с ЗС:   (НС, РУ, РС), все объекты которого обладают свойством квадратость (КВ), а «конъюнкция свойств» этих заданных содержаний порождает свойство квадратость.</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Но конъюнкция свойств может быть получена и непосредственно. Свойства – тоже объекты. Следовательно, свойства могут составлять совокупности. Совокупность, состоящая из свойств тоже может быть </w:t>
      </w:r>
      <w:proofErr w:type="spellStart"/>
      <w:r>
        <w:rPr>
          <w:rFonts w:ascii="Times New Roman" w:hAnsi="Times New Roman"/>
          <w:bCs/>
          <w:sz w:val="20"/>
          <w:szCs w:val="20"/>
        </w:rPr>
        <w:t>сэтом</w:t>
      </w:r>
      <w:proofErr w:type="spellEnd"/>
      <w:r>
        <w:rPr>
          <w:rFonts w:ascii="Times New Roman" w:hAnsi="Times New Roman"/>
          <w:bCs/>
          <w:sz w:val="20"/>
          <w:szCs w:val="20"/>
        </w:rPr>
        <w:t>, при условии, что у этого сэта есть свое ЗС. В такое ЗС обязательно должно входить свойство «свойствость».</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Конъюнкция сэтов с ЗС:</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(С, РУ);</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(С, РС)</w:t>
      </w:r>
    </w:p>
    <w:p w:rsidR="00B97589" w:rsidRPr="00166573"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порождает сэт с ЗС:   (С, РУ, РС), все объекты которого обладают свойством квадратость (КВ),</w:t>
      </w:r>
    </w:p>
    <w:p w:rsidR="00863690" w:rsidRDefault="00863690" w:rsidP="00863690">
      <w:pPr>
        <w:spacing w:after="0" w:line="240" w:lineRule="auto"/>
        <w:jc w:val="both"/>
        <w:rPr>
          <w:rFonts w:ascii="Times New Roman" w:hAnsi="Times New Roman"/>
          <w:b/>
          <w:bCs/>
          <w:sz w:val="24"/>
          <w:szCs w:val="24"/>
        </w:rPr>
      </w:pPr>
    </w:p>
    <w:p w:rsidR="00863690" w:rsidRDefault="00863690" w:rsidP="00863690">
      <w:pPr>
        <w:spacing w:after="0" w:line="240" w:lineRule="auto"/>
        <w:jc w:val="both"/>
        <w:rPr>
          <w:rFonts w:ascii="Times New Roman" w:hAnsi="Times New Roman"/>
          <w:b/>
          <w:bCs/>
          <w:sz w:val="24"/>
          <w:szCs w:val="24"/>
        </w:rPr>
      </w:pPr>
      <w:r>
        <w:rPr>
          <w:rFonts w:ascii="Times New Roman" w:hAnsi="Times New Roman"/>
          <w:b/>
          <w:bCs/>
          <w:sz w:val="24"/>
          <w:szCs w:val="24"/>
        </w:rPr>
        <w:t>Т81. Результатом конъюнкции на универсуме «свойство» является свойство – то есть сэт, объектами которого являются свойства.</w:t>
      </w:r>
    </w:p>
    <w:p w:rsidR="00863690" w:rsidRDefault="00863690" w:rsidP="00863690">
      <w:pPr>
        <w:spacing w:after="0" w:line="240" w:lineRule="auto"/>
        <w:jc w:val="both"/>
        <w:rPr>
          <w:rFonts w:ascii="Times New Roman" w:hAnsi="Times New Roman"/>
          <w:bCs/>
          <w:sz w:val="20"/>
          <w:szCs w:val="20"/>
        </w:rPr>
      </w:pPr>
      <w:r>
        <w:rPr>
          <w:rFonts w:ascii="Times New Roman" w:hAnsi="Times New Roman"/>
          <w:bCs/>
          <w:sz w:val="20"/>
          <w:szCs w:val="20"/>
        </w:rPr>
        <w:t>Квадратость есть сэт, полученный в результате конъюнкции сэтов, построенных на ЗС (С, ПФ, 4С, РС) и ЗС (С, ПФ, 4С, РУ). Совокупность этого сэта составляют: квадратость вчера, квадратость сегодня, квадратость, о которой думает Воробьев, квадратость, о которой думает Соловьев… Не объекты, обладающие этим свойством, а совокупность свойств (включающих это свойство).</w:t>
      </w:r>
      <w:r w:rsidR="00D95DCC">
        <w:rPr>
          <w:rFonts w:ascii="Times New Roman" w:hAnsi="Times New Roman"/>
          <w:bCs/>
          <w:sz w:val="20"/>
          <w:szCs w:val="20"/>
        </w:rPr>
        <w:t xml:space="preserve"> Совокупность таких свойств, которые являются результатом конъюнкции свойств, одним из которых является квадратость.</w:t>
      </w:r>
    </w:p>
    <w:p w:rsidR="00A831E5" w:rsidRDefault="00A831E5" w:rsidP="002C57AA">
      <w:pPr>
        <w:spacing w:after="0" w:line="240" w:lineRule="auto"/>
        <w:jc w:val="both"/>
        <w:rPr>
          <w:rFonts w:ascii="Times New Roman" w:hAnsi="Times New Roman"/>
          <w:sz w:val="24"/>
          <w:szCs w:val="24"/>
        </w:rPr>
      </w:pPr>
    </w:p>
    <w:p w:rsidR="009A7C1D" w:rsidRDefault="009A7C1D" w:rsidP="002C57AA">
      <w:pPr>
        <w:spacing w:after="0" w:line="240" w:lineRule="auto"/>
        <w:jc w:val="both"/>
        <w:rPr>
          <w:rFonts w:ascii="Times New Roman" w:hAnsi="Times New Roman"/>
          <w:sz w:val="24"/>
          <w:szCs w:val="24"/>
        </w:rPr>
      </w:pPr>
    </w:p>
    <w:sectPr w:rsidR="009A7C1D" w:rsidSect="0078131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0CA6"/>
    <w:rsid w:val="0000066E"/>
    <w:rsid w:val="0000133D"/>
    <w:rsid w:val="00001C8B"/>
    <w:rsid w:val="00006846"/>
    <w:rsid w:val="00007244"/>
    <w:rsid w:val="0001202C"/>
    <w:rsid w:val="00012670"/>
    <w:rsid w:val="0002071A"/>
    <w:rsid w:val="0002291D"/>
    <w:rsid w:val="0003057D"/>
    <w:rsid w:val="000308B9"/>
    <w:rsid w:val="00030FAF"/>
    <w:rsid w:val="000329F2"/>
    <w:rsid w:val="000331F8"/>
    <w:rsid w:val="000336DB"/>
    <w:rsid w:val="00033CA5"/>
    <w:rsid w:val="00040F14"/>
    <w:rsid w:val="00043107"/>
    <w:rsid w:val="0004320D"/>
    <w:rsid w:val="00044071"/>
    <w:rsid w:val="0005173F"/>
    <w:rsid w:val="00054C22"/>
    <w:rsid w:val="00056DE0"/>
    <w:rsid w:val="00057121"/>
    <w:rsid w:val="000572F1"/>
    <w:rsid w:val="00063B67"/>
    <w:rsid w:val="00066846"/>
    <w:rsid w:val="000706C9"/>
    <w:rsid w:val="00071932"/>
    <w:rsid w:val="0007339A"/>
    <w:rsid w:val="00077E3E"/>
    <w:rsid w:val="00080017"/>
    <w:rsid w:val="0008219F"/>
    <w:rsid w:val="000825D2"/>
    <w:rsid w:val="000827AC"/>
    <w:rsid w:val="000847CA"/>
    <w:rsid w:val="00096614"/>
    <w:rsid w:val="00097C70"/>
    <w:rsid w:val="000A03F5"/>
    <w:rsid w:val="000A0E78"/>
    <w:rsid w:val="000A3A74"/>
    <w:rsid w:val="000B0FDA"/>
    <w:rsid w:val="000B18E4"/>
    <w:rsid w:val="000B42EA"/>
    <w:rsid w:val="000B6717"/>
    <w:rsid w:val="000B6975"/>
    <w:rsid w:val="000C0B99"/>
    <w:rsid w:val="000C3E9E"/>
    <w:rsid w:val="000C4232"/>
    <w:rsid w:val="000C4E33"/>
    <w:rsid w:val="000C7E97"/>
    <w:rsid w:val="000D0365"/>
    <w:rsid w:val="000D158D"/>
    <w:rsid w:val="000D1DAE"/>
    <w:rsid w:val="000D25A7"/>
    <w:rsid w:val="000D2F37"/>
    <w:rsid w:val="000D409E"/>
    <w:rsid w:val="000D48DD"/>
    <w:rsid w:val="000D5DAC"/>
    <w:rsid w:val="000D7C1E"/>
    <w:rsid w:val="000E0050"/>
    <w:rsid w:val="000E052B"/>
    <w:rsid w:val="000E0650"/>
    <w:rsid w:val="000E1F1F"/>
    <w:rsid w:val="000E2544"/>
    <w:rsid w:val="000E6087"/>
    <w:rsid w:val="000E7CD5"/>
    <w:rsid w:val="000E7F3B"/>
    <w:rsid w:val="000F55D8"/>
    <w:rsid w:val="000F5841"/>
    <w:rsid w:val="00101D30"/>
    <w:rsid w:val="001048E3"/>
    <w:rsid w:val="00105525"/>
    <w:rsid w:val="00107DED"/>
    <w:rsid w:val="00107E95"/>
    <w:rsid w:val="001144DB"/>
    <w:rsid w:val="0012094D"/>
    <w:rsid w:val="00122289"/>
    <w:rsid w:val="0013027A"/>
    <w:rsid w:val="00131936"/>
    <w:rsid w:val="0013411A"/>
    <w:rsid w:val="00134C64"/>
    <w:rsid w:val="00135B29"/>
    <w:rsid w:val="0014026F"/>
    <w:rsid w:val="00140C38"/>
    <w:rsid w:val="001410F9"/>
    <w:rsid w:val="00141E42"/>
    <w:rsid w:val="0014250B"/>
    <w:rsid w:val="00150147"/>
    <w:rsid w:val="00153246"/>
    <w:rsid w:val="00154336"/>
    <w:rsid w:val="00155410"/>
    <w:rsid w:val="001562AE"/>
    <w:rsid w:val="001610C5"/>
    <w:rsid w:val="0016552E"/>
    <w:rsid w:val="00165E5C"/>
    <w:rsid w:val="00166573"/>
    <w:rsid w:val="00167F6E"/>
    <w:rsid w:val="00173933"/>
    <w:rsid w:val="00180730"/>
    <w:rsid w:val="001825EF"/>
    <w:rsid w:val="0018467F"/>
    <w:rsid w:val="001902F4"/>
    <w:rsid w:val="0019267B"/>
    <w:rsid w:val="00193753"/>
    <w:rsid w:val="00196BD5"/>
    <w:rsid w:val="001A61BB"/>
    <w:rsid w:val="001A6CC8"/>
    <w:rsid w:val="001B32F3"/>
    <w:rsid w:val="001B5EC9"/>
    <w:rsid w:val="001C216E"/>
    <w:rsid w:val="001C27BE"/>
    <w:rsid w:val="001C39E8"/>
    <w:rsid w:val="001C402D"/>
    <w:rsid w:val="001C5CFA"/>
    <w:rsid w:val="001D5521"/>
    <w:rsid w:val="001F1EE8"/>
    <w:rsid w:val="001F52D8"/>
    <w:rsid w:val="001F5A57"/>
    <w:rsid w:val="001F7CFF"/>
    <w:rsid w:val="002008E7"/>
    <w:rsid w:val="002055F4"/>
    <w:rsid w:val="00205D1C"/>
    <w:rsid w:val="00206933"/>
    <w:rsid w:val="00210D59"/>
    <w:rsid w:val="00214CB7"/>
    <w:rsid w:val="002176C3"/>
    <w:rsid w:val="002202EC"/>
    <w:rsid w:val="0022156B"/>
    <w:rsid w:val="002217F6"/>
    <w:rsid w:val="00223300"/>
    <w:rsid w:val="00223639"/>
    <w:rsid w:val="002246ED"/>
    <w:rsid w:val="00225492"/>
    <w:rsid w:val="0022557B"/>
    <w:rsid w:val="002266BA"/>
    <w:rsid w:val="002303DD"/>
    <w:rsid w:val="002313A8"/>
    <w:rsid w:val="00233F20"/>
    <w:rsid w:val="00234737"/>
    <w:rsid w:val="00235094"/>
    <w:rsid w:val="0023771F"/>
    <w:rsid w:val="002422A0"/>
    <w:rsid w:val="00242AD0"/>
    <w:rsid w:val="0024302D"/>
    <w:rsid w:val="0024732C"/>
    <w:rsid w:val="00247849"/>
    <w:rsid w:val="00247CFF"/>
    <w:rsid w:val="00252911"/>
    <w:rsid w:val="00254110"/>
    <w:rsid w:val="002564B5"/>
    <w:rsid w:val="0027180D"/>
    <w:rsid w:val="00271C92"/>
    <w:rsid w:val="002730BA"/>
    <w:rsid w:val="002765E4"/>
    <w:rsid w:val="002802EA"/>
    <w:rsid w:val="00283D50"/>
    <w:rsid w:val="002854CC"/>
    <w:rsid w:val="00286815"/>
    <w:rsid w:val="0029100A"/>
    <w:rsid w:val="0029188E"/>
    <w:rsid w:val="00293ADC"/>
    <w:rsid w:val="00295448"/>
    <w:rsid w:val="002A554F"/>
    <w:rsid w:val="002B0A84"/>
    <w:rsid w:val="002B239B"/>
    <w:rsid w:val="002B4075"/>
    <w:rsid w:val="002B746A"/>
    <w:rsid w:val="002C20BD"/>
    <w:rsid w:val="002C36F3"/>
    <w:rsid w:val="002C408F"/>
    <w:rsid w:val="002C4D9F"/>
    <w:rsid w:val="002C57AA"/>
    <w:rsid w:val="002D2E15"/>
    <w:rsid w:val="002D2FE1"/>
    <w:rsid w:val="002D4903"/>
    <w:rsid w:val="002D4C99"/>
    <w:rsid w:val="002D5AFE"/>
    <w:rsid w:val="002D6D9A"/>
    <w:rsid w:val="002D755A"/>
    <w:rsid w:val="002E5B09"/>
    <w:rsid w:val="002F1F1A"/>
    <w:rsid w:val="002F36D1"/>
    <w:rsid w:val="0030053B"/>
    <w:rsid w:val="00304687"/>
    <w:rsid w:val="003054F2"/>
    <w:rsid w:val="003057A6"/>
    <w:rsid w:val="00306695"/>
    <w:rsid w:val="003159B8"/>
    <w:rsid w:val="0031667D"/>
    <w:rsid w:val="00317CD5"/>
    <w:rsid w:val="003223D7"/>
    <w:rsid w:val="003225B3"/>
    <w:rsid w:val="0032702A"/>
    <w:rsid w:val="00344AC1"/>
    <w:rsid w:val="00345DE5"/>
    <w:rsid w:val="00346060"/>
    <w:rsid w:val="00346C5F"/>
    <w:rsid w:val="00353F0E"/>
    <w:rsid w:val="003548DF"/>
    <w:rsid w:val="00362450"/>
    <w:rsid w:val="003626B4"/>
    <w:rsid w:val="00363075"/>
    <w:rsid w:val="00364C7E"/>
    <w:rsid w:val="00364DE4"/>
    <w:rsid w:val="00366271"/>
    <w:rsid w:val="00367657"/>
    <w:rsid w:val="00367814"/>
    <w:rsid w:val="00375EC9"/>
    <w:rsid w:val="00381CB2"/>
    <w:rsid w:val="00384EE7"/>
    <w:rsid w:val="00386E9F"/>
    <w:rsid w:val="00390A64"/>
    <w:rsid w:val="00393DDA"/>
    <w:rsid w:val="00395174"/>
    <w:rsid w:val="003A1D56"/>
    <w:rsid w:val="003A5B4B"/>
    <w:rsid w:val="003C1C44"/>
    <w:rsid w:val="003C27CB"/>
    <w:rsid w:val="003C4939"/>
    <w:rsid w:val="003C502B"/>
    <w:rsid w:val="003C56DF"/>
    <w:rsid w:val="003C7A56"/>
    <w:rsid w:val="003D068A"/>
    <w:rsid w:val="003D0D4C"/>
    <w:rsid w:val="003D2F8E"/>
    <w:rsid w:val="003D47CA"/>
    <w:rsid w:val="003D4FB0"/>
    <w:rsid w:val="003D5679"/>
    <w:rsid w:val="003E37E3"/>
    <w:rsid w:val="003E3F5D"/>
    <w:rsid w:val="003E411D"/>
    <w:rsid w:val="003E707D"/>
    <w:rsid w:val="003F085B"/>
    <w:rsid w:val="003F1E6C"/>
    <w:rsid w:val="003F6CBD"/>
    <w:rsid w:val="003F7A00"/>
    <w:rsid w:val="003F7D97"/>
    <w:rsid w:val="00403576"/>
    <w:rsid w:val="00404C98"/>
    <w:rsid w:val="004057CF"/>
    <w:rsid w:val="004062BD"/>
    <w:rsid w:val="00406977"/>
    <w:rsid w:val="004105EB"/>
    <w:rsid w:val="004139DC"/>
    <w:rsid w:val="00414095"/>
    <w:rsid w:val="00415759"/>
    <w:rsid w:val="00425457"/>
    <w:rsid w:val="0043038F"/>
    <w:rsid w:val="004322DC"/>
    <w:rsid w:val="00435406"/>
    <w:rsid w:val="00435886"/>
    <w:rsid w:val="00435F26"/>
    <w:rsid w:val="00436BD7"/>
    <w:rsid w:val="00443104"/>
    <w:rsid w:val="004556A1"/>
    <w:rsid w:val="00456C51"/>
    <w:rsid w:val="00460285"/>
    <w:rsid w:val="0046114A"/>
    <w:rsid w:val="00461DE3"/>
    <w:rsid w:val="00461F6B"/>
    <w:rsid w:val="00464574"/>
    <w:rsid w:val="0047064B"/>
    <w:rsid w:val="004745AD"/>
    <w:rsid w:val="00481474"/>
    <w:rsid w:val="00482F15"/>
    <w:rsid w:val="00484799"/>
    <w:rsid w:val="0048483E"/>
    <w:rsid w:val="00484B4D"/>
    <w:rsid w:val="00490B5E"/>
    <w:rsid w:val="00492D9C"/>
    <w:rsid w:val="00494E4B"/>
    <w:rsid w:val="00496449"/>
    <w:rsid w:val="00496C70"/>
    <w:rsid w:val="00497C2A"/>
    <w:rsid w:val="004A2595"/>
    <w:rsid w:val="004A6633"/>
    <w:rsid w:val="004B2DB4"/>
    <w:rsid w:val="004B48D6"/>
    <w:rsid w:val="004B5E0F"/>
    <w:rsid w:val="004B6D39"/>
    <w:rsid w:val="004C00A1"/>
    <w:rsid w:val="004C078A"/>
    <w:rsid w:val="004C0A35"/>
    <w:rsid w:val="004C228D"/>
    <w:rsid w:val="004C3957"/>
    <w:rsid w:val="004D0FFF"/>
    <w:rsid w:val="004E0184"/>
    <w:rsid w:val="004E0710"/>
    <w:rsid w:val="004E4EE2"/>
    <w:rsid w:val="004E5902"/>
    <w:rsid w:val="004F2630"/>
    <w:rsid w:val="004F4807"/>
    <w:rsid w:val="004F52E4"/>
    <w:rsid w:val="004F5D5C"/>
    <w:rsid w:val="005003F9"/>
    <w:rsid w:val="00504C22"/>
    <w:rsid w:val="00505DED"/>
    <w:rsid w:val="00505F98"/>
    <w:rsid w:val="005069AA"/>
    <w:rsid w:val="00506F68"/>
    <w:rsid w:val="00511AC7"/>
    <w:rsid w:val="0051438D"/>
    <w:rsid w:val="005146A6"/>
    <w:rsid w:val="005153C2"/>
    <w:rsid w:val="00520530"/>
    <w:rsid w:val="00520BDB"/>
    <w:rsid w:val="00522AA8"/>
    <w:rsid w:val="00523ADD"/>
    <w:rsid w:val="00523C8B"/>
    <w:rsid w:val="00531505"/>
    <w:rsid w:val="0053290E"/>
    <w:rsid w:val="00532BB8"/>
    <w:rsid w:val="00533E4F"/>
    <w:rsid w:val="0054227A"/>
    <w:rsid w:val="00542CF1"/>
    <w:rsid w:val="00544494"/>
    <w:rsid w:val="00544F49"/>
    <w:rsid w:val="005459C5"/>
    <w:rsid w:val="00546295"/>
    <w:rsid w:val="00550895"/>
    <w:rsid w:val="00550AD1"/>
    <w:rsid w:val="00551784"/>
    <w:rsid w:val="005525F5"/>
    <w:rsid w:val="00552F6C"/>
    <w:rsid w:val="00554DD9"/>
    <w:rsid w:val="00555174"/>
    <w:rsid w:val="005566CD"/>
    <w:rsid w:val="005600F7"/>
    <w:rsid w:val="00560BAB"/>
    <w:rsid w:val="00560E54"/>
    <w:rsid w:val="0056415B"/>
    <w:rsid w:val="00565717"/>
    <w:rsid w:val="00565CDA"/>
    <w:rsid w:val="005662E2"/>
    <w:rsid w:val="005670ED"/>
    <w:rsid w:val="00567694"/>
    <w:rsid w:val="00573DF6"/>
    <w:rsid w:val="00574EC3"/>
    <w:rsid w:val="00575B4D"/>
    <w:rsid w:val="00577B45"/>
    <w:rsid w:val="00581C9A"/>
    <w:rsid w:val="0058221B"/>
    <w:rsid w:val="00583063"/>
    <w:rsid w:val="00583D97"/>
    <w:rsid w:val="00584EC4"/>
    <w:rsid w:val="00594915"/>
    <w:rsid w:val="00594FB9"/>
    <w:rsid w:val="00595AF8"/>
    <w:rsid w:val="00596C73"/>
    <w:rsid w:val="005A0E9D"/>
    <w:rsid w:val="005A4611"/>
    <w:rsid w:val="005A6E40"/>
    <w:rsid w:val="005B0B5A"/>
    <w:rsid w:val="005B3DE8"/>
    <w:rsid w:val="005B5DAB"/>
    <w:rsid w:val="005B5DE9"/>
    <w:rsid w:val="005B6756"/>
    <w:rsid w:val="005C04D0"/>
    <w:rsid w:val="005C074B"/>
    <w:rsid w:val="005C0CFC"/>
    <w:rsid w:val="005C4CF3"/>
    <w:rsid w:val="005D0585"/>
    <w:rsid w:val="005D2FA1"/>
    <w:rsid w:val="005D6981"/>
    <w:rsid w:val="005D7730"/>
    <w:rsid w:val="005E0A2B"/>
    <w:rsid w:val="005E1BE3"/>
    <w:rsid w:val="005E401A"/>
    <w:rsid w:val="005E50AD"/>
    <w:rsid w:val="005F13D7"/>
    <w:rsid w:val="005F2FE8"/>
    <w:rsid w:val="005F4917"/>
    <w:rsid w:val="00600A62"/>
    <w:rsid w:val="006029FA"/>
    <w:rsid w:val="00604C53"/>
    <w:rsid w:val="00604F07"/>
    <w:rsid w:val="00610324"/>
    <w:rsid w:val="00613A89"/>
    <w:rsid w:val="00620027"/>
    <w:rsid w:val="006231D2"/>
    <w:rsid w:val="00624816"/>
    <w:rsid w:val="006255C0"/>
    <w:rsid w:val="00636FDC"/>
    <w:rsid w:val="0064076A"/>
    <w:rsid w:val="00640AF6"/>
    <w:rsid w:val="00644B9F"/>
    <w:rsid w:val="006458D0"/>
    <w:rsid w:val="006466C3"/>
    <w:rsid w:val="006477DB"/>
    <w:rsid w:val="00651B49"/>
    <w:rsid w:val="00655ABE"/>
    <w:rsid w:val="00655FF9"/>
    <w:rsid w:val="00657459"/>
    <w:rsid w:val="0066076E"/>
    <w:rsid w:val="006642AB"/>
    <w:rsid w:val="00665866"/>
    <w:rsid w:val="00666144"/>
    <w:rsid w:val="006670B3"/>
    <w:rsid w:val="00667D5A"/>
    <w:rsid w:val="00667F15"/>
    <w:rsid w:val="006704C7"/>
    <w:rsid w:val="00670C37"/>
    <w:rsid w:val="00673C15"/>
    <w:rsid w:val="006749F3"/>
    <w:rsid w:val="00681484"/>
    <w:rsid w:val="00681D9E"/>
    <w:rsid w:val="0068383A"/>
    <w:rsid w:val="00687A2D"/>
    <w:rsid w:val="00691773"/>
    <w:rsid w:val="006937E9"/>
    <w:rsid w:val="00693C2B"/>
    <w:rsid w:val="00694344"/>
    <w:rsid w:val="0069490F"/>
    <w:rsid w:val="00697F39"/>
    <w:rsid w:val="006A01B5"/>
    <w:rsid w:val="006A2398"/>
    <w:rsid w:val="006A3B66"/>
    <w:rsid w:val="006A4248"/>
    <w:rsid w:val="006A51AE"/>
    <w:rsid w:val="006A6DB6"/>
    <w:rsid w:val="006B0AC2"/>
    <w:rsid w:val="006B298B"/>
    <w:rsid w:val="006B2BBE"/>
    <w:rsid w:val="006B45EA"/>
    <w:rsid w:val="006B5382"/>
    <w:rsid w:val="006B7DD2"/>
    <w:rsid w:val="006C32CC"/>
    <w:rsid w:val="006C4250"/>
    <w:rsid w:val="006C4823"/>
    <w:rsid w:val="006C6BF1"/>
    <w:rsid w:val="006D6239"/>
    <w:rsid w:val="006E0EA2"/>
    <w:rsid w:val="006E21CB"/>
    <w:rsid w:val="006E72D7"/>
    <w:rsid w:val="006F10E1"/>
    <w:rsid w:val="006F1324"/>
    <w:rsid w:val="006F1AB1"/>
    <w:rsid w:val="006F2A4D"/>
    <w:rsid w:val="006F5427"/>
    <w:rsid w:val="006F6587"/>
    <w:rsid w:val="00700018"/>
    <w:rsid w:val="00701FC9"/>
    <w:rsid w:val="007052A6"/>
    <w:rsid w:val="0071007B"/>
    <w:rsid w:val="007101B5"/>
    <w:rsid w:val="007121DD"/>
    <w:rsid w:val="007125E9"/>
    <w:rsid w:val="0071353C"/>
    <w:rsid w:val="007204D6"/>
    <w:rsid w:val="00720EFF"/>
    <w:rsid w:val="00723559"/>
    <w:rsid w:val="007261AE"/>
    <w:rsid w:val="00727608"/>
    <w:rsid w:val="007332AE"/>
    <w:rsid w:val="00737142"/>
    <w:rsid w:val="00744A7C"/>
    <w:rsid w:val="00744A9A"/>
    <w:rsid w:val="00754542"/>
    <w:rsid w:val="007577FC"/>
    <w:rsid w:val="00757C8C"/>
    <w:rsid w:val="0076008F"/>
    <w:rsid w:val="00763D90"/>
    <w:rsid w:val="00765417"/>
    <w:rsid w:val="00775269"/>
    <w:rsid w:val="00776DEB"/>
    <w:rsid w:val="00777D31"/>
    <w:rsid w:val="0078069C"/>
    <w:rsid w:val="00780865"/>
    <w:rsid w:val="00780BED"/>
    <w:rsid w:val="0078131C"/>
    <w:rsid w:val="00781B93"/>
    <w:rsid w:val="0078205D"/>
    <w:rsid w:val="0078302F"/>
    <w:rsid w:val="007916F8"/>
    <w:rsid w:val="00796D1A"/>
    <w:rsid w:val="007974C6"/>
    <w:rsid w:val="00797D9C"/>
    <w:rsid w:val="007A17D9"/>
    <w:rsid w:val="007A1B82"/>
    <w:rsid w:val="007A1B95"/>
    <w:rsid w:val="007A60D4"/>
    <w:rsid w:val="007C281B"/>
    <w:rsid w:val="007D122B"/>
    <w:rsid w:val="007D1A11"/>
    <w:rsid w:val="007D2422"/>
    <w:rsid w:val="007D2791"/>
    <w:rsid w:val="007E54EB"/>
    <w:rsid w:val="007E5A5A"/>
    <w:rsid w:val="007E693D"/>
    <w:rsid w:val="007E7BC3"/>
    <w:rsid w:val="007F1576"/>
    <w:rsid w:val="007F2A4C"/>
    <w:rsid w:val="007F4245"/>
    <w:rsid w:val="007F5D75"/>
    <w:rsid w:val="00800737"/>
    <w:rsid w:val="00801A1D"/>
    <w:rsid w:val="00802A1D"/>
    <w:rsid w:val="00802D53"/>
    <w:rsid w:val="00804A9B"/>
    <w:rsid w:val="00804E83"/>
    <w:rsid w:val="00805588"/>
    <w:rsid w:val="0080689A"/>
    <w:rsid w:val="008069E8"/>
    <w:rsid w:val="00811B6B"/>
    <w:rsid w:val="0081610C"/>
    <w:rsid w:val="0082123E"/>
    <w:rsid w:val="00822E5F"/>
    <w:rsid w:val="008255C0"/>
    <w:rsid w:val="008350ED"/>
    <w:rsid w:val="008366F7"/>
    <w:rsid w:val="00837B4D"/>
    <w:rsid w:val="008432BF"/>
    <w:rsid w:val="00844321"/>
    <w:rsid w:val="00846CA9"/>
    <w:rsid w:val="00852504"/>
    <w:rsid w:val="00856427"/>
    <w:rsid w:val="0085644D"/>
    <w:rsid w:val="00857858"/>
    <w:rsid w:val="00863690"/>
    <w:rsid w:val="008644E2"/>
    <w:rsid w:val="00871021"/>
    <w:rsid w:val="00874E8D"/>
    <w:rsid w:val="00875B55"/>
    <w:rsid w:val="00875FD6"/>
    <w:rsid w:val="00881733"/>
    <w:rsid w:val="00896253"/>
    <w:rsid w:val="0089707E"/>
    <w:rsid w:val="0089777C"/>
    <w:rsid w:val="008A08E1"/>
    <w:rsid w:val="008A1D84"/>
    <w:rsid w:val="008A6017"/>
    <w:rsid w:val="008A69C4"/>
    <w:rsid w:val="008A7F4C"/>
    <w:rsid w:val="008B2FBC"/>
    <w:rsid w:val="008B39E5"/>
    <w:rsid w:val="008B4C07"/>
    <w:rsid w:val="008B4FED"/>
    <w:rsid w:val="008B7F92"/>
    <w:rsid w:val="008C2A4A"/>
    <w:rsid w:val="008C69D5"/>
    <w:rsid w:val="008C73FE"/>
    <w:rsid w:val="008D1857"/>
    <w:rsid w:val="008D4C1E"/>
    <w:rsid w:val="008D4EA9"/>
    <w:rsid w:val="008D79F3"/>
    <w:rsid w:val="008E13E1"/>
    <w:rsid w:val="008E2382"/>
    <w:rsid w:val="008E33B2"/>
    <w:rsid w:val="008E45DC"/>
    <w:rsid w:val="008F02FD"/>
    <w:rsid w:val="008F1CE0"/>
    <w:rsid w:val="008F1EB2"/>
    <w:rsid w:val="008F4520"/>
    <w:rsid w:val="008F6E07"/>
    <w:rsid w:val="009013E3"/>
    <w:rsid w:val="00901C0F"/>
    <w:rsid w:val="009054FA"/>
    <w:rsid w:val="009071B9"/>
    <w:rsid w:val="00907496"/>
    <w:rsid w:val="00913EC1"/>
    <w:rsid w:val="00914908"/>
    <w:rsid w:val="00915188"/>
    <w:rsid w:val="0091518D"/>
    <w:rsid w:val="00921843"/>
    <w:rsid w:val="00926354"/>
    <w:rsid w:val="0092752B"/>
    <w:rsid w:val="00930B08"/>
    <w:rsid w:val="009322F5"/>
    <w:rsid w:val="009327A4"/>
    <w:rsid w:val="00933292"/>
    <w:rsid w:val="00933CCE"/>
    <w:rsid w:val="0094197B"/>
    <w:rsid w:val="009449F2"/>
    <w:rsid w:val="009450C9"/>
    <w:rsid w:val="00946D20"/>
    <w:rsid w:val="00951299"/>
    <w:rsid w:val="009534F2"/>
    <w:rsid w:val="00953B70"/>
    <w:rsid w:val="00955817"/>
    <w:rsid w:val="00966E9A"/>
    <w:rsid w:val="009676FB"/>
    <w:rsid w:val="009718E3"/>
    <w:rsid w:val="009778DF"/>
    <w:rsid w:val="00980353"/>
    <w:rsid w:val="009829AE"/>
    <w:rsid w:val="009846A5"/>
    <w:rsid w:val="009928FB"/>
    <w:rsid w:val="009934EE"/>
    <w:rsid w:val="0099517A"/>
    <w:rsid w:val="00995FB9"/>
    <w:rsid w:val="009A00F8"/>
    <w:rsid w:val="009A0A44"/>
    <w:rsid w:val="009A125A"/>
    <w:rsid w:val="009A7C1D"/>
    <w:rsid w:val="009B51E6"/>
    <w:rsid w:val="009B5293"/>
    <w:rsid w:val="009B551A"/>
    <w:rsid w:val="009B6721"/>
    <w:rsid w:val="009C19FE"/>
    <w:rsid w:val="009C39AF"/>
    <w:rsid w:val="009C5604"/>
    <w:rsid w:val="009C6388"/>
    <w:rsid w:val="009C6567"/>
    <w:rsid w:val="009C6A71"/>
    <w:rsid w:val="009D0581"/>
    <w:rsid w:val="009D36F9"/>
    <w:rsid w:val="009D4098"/>
    <w:rsid w:val="009D4B99"/>
    <w:rsid w:val="009D537A"/>
    <w:rsid w:val="009D5638"/>
    <w:rsid w:val="009E403B"/>
    <w:rsid w:val="009E4C3C"/>
    <w:rsid w:val="009E5153"/>
    <w:rsid w:val="009F0741"/>
    <w:rsid w:val="009F1819"/>
    <w:rsid w:val="009F2163"/>
    <w:rsid w:val="009F4561"/>
    <w:rsid w:val="009F5570"/>
    <w:rsid w:val="00A028F8"/>
    <w:rsid w:val="00A03F32"/>
    <w:rsid w:val="00A11B11"/>
    <w:rsid w:val="00A1348A"/>
    <w:rsid w:val="00A142FD"/>
    <w:rsid w:val="00A17500"/>
    <w:rsid w:val="00A2222C"/>
    <w:rsid w:val="00A2331A"/>
    <w:rsid w:val="00A24710"/>
    <w:rsid w:val="00A25495"/>
    <w:rsid w:val="00A25B44"/>
    <w:rsid w:val="00A3215E"/>
    <w:rsid w:val="00A325BA"/>
    <w:rsid w:val="00A3370E"/>
    <w:rsid w:val="00A33B22"/>
    <w:rsid w:val="00A36FF0"/>
    <w:rsid w:val="00A376AA"/>
    <w:rsid w:val="00A511FD"/>
    <w:rsid w:val="00A539C5"/>
    <w:rsid w:val="00A541A7"/>
    <w:rsid w:val="00A543DF"/>
    <w:rsid w:val="00A552E2"/>
    <w:rsid w:val="00A609FE"/>
    <w:rsid w:val="00A6300B"/>
    <w:rsid w:val="00A63428"/>
    <w:rsid w:val="00A6352F"/>
    <w:rsid w:val="00A63EBE"/>
    <w:rsid w:val="00A6497A"/>
    <w:rsid w:val="00A70216"/>
    <w:rsid w:val="00A76591"/>
    <w:rsid w:val="00A8240B"/>
    <w:rsid w:val="00A82B31"/>
    <w:rsid w:val="00A831E5"/>
    <w:rsid w:val="00A839AD"/>
    <w:rsid w:val="00A85AFF"/>
    <w:rsid w:val="00A9062D"/>
    <w:rsid w:val="00A915CF"/>
    <w:rsid w:val="00A91B18"/>
    <w:rsid w:val="00A92842"/>
    <w:rsid w:val="00A92AE7"/>
    <w:rsid w:val="00A96C14"/>
    <w:rsid w:val="00AA0C8C"/>
    <w:rsid w:val="00AA0DB2"/>
    <w:rsid w:val="00AA157E"/>
    <w:rsid w:val="00AA22A3"/>
    <w:rsid w:val="00AA32C4"/>
    <w:rsid w:val="00AA3C58"/>
    <w:rsid w:val="00AA43BD"/>
    <w:rsid w:val="00AB07D0"/>
    <w:rsid w:val="00AB09B0"/>
    <w:rsid w:val="00AB54F4"/>
    <w:rsid w:val="00AC0360"/>
    <w:rsid w:val="00AC03A3"/>
    <w:rsid w:val="00AC51CB"/>
    <w:rsid w:val="00AC6886"/>
    <w:rsid w:val="00AC7146"/>
    <w:rsid w:val="00AC7696"/>
    <w:rsid w:val="00AD258F"/>
    <w:rsid w:val="00AD2ECF"/>
    <w:rsid w:val="00AD3F03"/>
    <w:rsid w:val="00AD4A00"/>
    <w:rsid w:val="00AD70E7"/>
    <w:rsid w:val="00AE0014"/>
    <w:rsid w:val="00AE06BA"/>
    <w:rsid w:val="00AE0CA6"/>
    <w:rsid w:val="00AE0CFE"/>
    <w:rsid w:val="00AE77EA"/>
    <w:rsid w:val="00AF0352"/>
    <w:rsid w:val="00AF1652"/>
    <w:rsid w:val="00AF3900"/>
    <w:rsid w:val="00AF7921"/>
    <w:rsid w:val="00B0214B"/>
    <w:rsid w:val="00B13BBD"/>
    <w:rsid w:val="00B141CA"/>
    <w:rsid w:val="00B156B8"/>
    <w:rsid w:val="00B15C95"/>
    <w:rsid w:val="00B214F3"/>
    <w:rsid w:val="00B30346"/>
    <w:rsid w:val="00B32D9E"/>
    <w:rsid w:val="00B33224"/>
    <w:rsid w:val="00B33441"/>
    <w:rsid w:val="00B33924"/>
    <w:rsid w:val="00B3464F"/>
    <w:rsid w:val="00B35984"/>
    <w:rsid w:val="00B35ED0"/>
    <w:rsid w:val="00B5007F"/>
    <w:rsid w:val="00B529FA"/>
    <w:rsid w:val="00B55302"/>
    <w:rsid w:val="00B57DBF"/>
    <w:rsid w:val="00B62F93"/>
    <w:rsid w:val="00B7258C"/>
    <w:rsid w:val="00B740C9"/>
    <w:rsid w:val="00B77148"/>
    <w:rsid w:val="00B771F1"/>
    <w:rsid w:val="00B8325F"/>
    <w:rsid w:val="00B835D1"/>
    <w:rsid w:val="00B8669E"/>
    <w:rsid w:val="00B926FA"/>
    <w:rsid w:val="00B95066"/>
    <w:rsid w:val="00B97589"/>
    <w:rsid w:val="00BA3B33"/>
    <w:rsid w:val="00BA46C2"/>
    <w:rsid w:val="00BA71A0"/>
    <w:rsid w:val="00BB08DD"/>
    <w:rsid w:val="00BB1104"/>
    <w:rsid w:val="00BB2C47"/>
    <w:rsid w:val="00BB3D32"/>
    <w:rsid w:val="00BB5A2D"/>
    <w:rsid w:val="00BB5DD1"/>
    <w:rsid w:val="00BB6343"/>
    <w:rsid w:val="00BC1063"/>
    <w:rsid w:val="00BC4926"/>
    <w:rsid w:val="00BC6351"/>
    <w:rsid w:val="00BC6968"/>
    <w:rsid w:val="00BD2E30"/>
    <w:rsid w:val="00BD781C"/>
    <w:rsid w:val="00BE03AA"/>
    <w:rsid w:val="00BE6EE7"/>
    <w:rsid w:val="00BE6EFE"/>
    <w:rsid w:val="00BF18B0"/>
    <w:rsid w:val="00BF1E17"/>
    <w:rsid w:val="00BF706C"/>
    <w:rsid w:val="00BF7923"/>
    <w:rsid w:val="00C062D0"/>
    <w:rsid w:val="00C074DC"/>
    <w:rsid w:val="00C107EC"/>
    <w:rsid w:val="00C11D0D"/>
    <w:rsid w:val="00C1616C"/>
    <w:rsid w:val="00C17B93"/>
    <w:rsid w:val="00C205DE"/>
    <w:rsid w:val="00C21B50"/>
    <w:rsid w:val="00C26ADF"/>
    <w:rsid w:val="00C30A6D"/>
    <w:rsid w:val="00C34B64"/>
    <w:rsid w:val="00C360FB"/>
    <w:rsid w:val="00C4104D"/>
    <w:rsid w:val="00C433E7"/>
    <w:rsid w:val="00C436D2"/>
    <w:rsid w:val="00C444E8"/>
    <w:rsid w:val="00C44770"/>
    <w:rsid w:val="00C466FF"/>
    <w:rsid w:val="00C50235"/>
    <w:rsid w:val="00C51141"/>
    <w:rsid w:val="00C51DD3"/>
    <w:rsid w:val="00C52333"/>
    <w:rsid w:val="00C52565"/>
    <w:rsid w:val="00C571B1"/>
    <w:rsid w:val="00C57ED3"/>
    <w:rsid w:val="00C62AB7"/>
    <w:rsid w:val="00C6581C"/>
    <w:rsid w:val="00C65FE1"/>
    <w:rsid w:val="00C71FF2"/>
    <w:rsid w:val="00C7247C"/>
    <w:rsid w:val="00C741E7"/>
    <w:rsid w:val="00C77045"/>
    <w:rsid w:val="00C80928"/>
    <w:rsid w:val="00C83C4B"/>
    <w:rsid w:val="00C83F07"/>
    <w:rsid w:val="00C8645C"/>
    <w:rsid w:val="00C90FC6"/>
    <w:rsid w:val="00C94379"/>
    <w:rsid w:val="00CA73D4"/>
    <w:rsid w:val="00CA7CD2"/>
    <w:rsid w:val="00CB3869"/>
    <w:rsid w:val="00CB5B7B"/>
    <w:rsid w:val="00CC0576"/>
    <w:rsid w:val="00CC11C4"/>
    <w:rsid w:val="00CC6EB4"/>
    <w:rsid w:val="00CD069A"/>
    <w:rsid w:val="00CD427C"/>
    <w:rsid w:val="00CD6699"/>
    <w:rsid w:val="00CE1F8C"/>
    <w:rsid w:val="00CE481C"/>
    <w:rsid w:val="00CF20F7"/>
    <w:rsid w:val="00CF26A9"/>
    <w:rsid w:val="00CF6D40"/>
    <w:rsid w:val="00D00FE4"/>
    <w:rsid w:val="00D019D3"/>
    <w:rsid w:val="00D022F7"/>
    <w:rsid w:val="00D02792"/>
    <w:rsid w:val="00D02F2F"/>
    <w:rsid w:val="00D048D5"/>
    <w:rsid w:val="00D05C43"/>
    <w:rsid w:val="00D0664C"/>
    <w:rsid w:val="00D06E17"/>
    <w:rsid w:val="00D07753"/>
    <w:rsid w:val="00D10D27"/>
    <w:rsid w:val="00D11924"/>
    <w:rsid w:val="00D119FB"/>
    <w:rsid w:val="00D12270"/>
    <w:rsid w:val="00D14209"/>
    <w:rsid w:val="00D1526E"/>
    <w:rsid w:val="00D167BD"/>
    <w:rsid w:val="00D16C66"/>
    <w:rsid w:val="00D16CD1"/>
    <w:rsid w:val="00D23526"/>
    <w:rsid w:val="00D25AB7"/>
    <w:rsid w:val="00D263EF"/>
    <w:rsid w:val="00D30067"/>
    <w:rsid w:val="00D30291"/>
    <w:rsid w:val="00D32259"/>
    <w:rsid w:val="00D343A8"/>
    <w:rsid w:val="00D34CB9"/>
    <w:rsid w:val="00D352C8"/>
    <w:rsid w:val="00D41ED6"/>
    <w:rsid w:val="00D42935"/>
    <w:rsid w:val="00D432F5"/>
    <w:rsid w:val="00D437A0"/>
    <w:rsid w:val="00D464E8"/>
    <w:rsid w:val="00D51028"/>
    <w:rsid w:val="00D51251"/>
    <w:rsid w:val="00D5158C"/>
    <w:rsid w:val="00D5482D"/>
    <w:rsid w:val="00D55577"/>
    <w:rsid w:val="00D55C32"/>
    <w:rsid w:val="00D567BB"/>
    <w:rsid w:val="00D56E81"/>
    <w:rsid w:val="00D6033E"/>
    <w:rsid w:val="00D63435"/>
    <w:rsid w:val="00D64226"/>
    <w:rsid w:val="00D64B96"/>
    <w:rsid w:val="00D66CAE"/>
    <w:rsid w:val="00D70CA6"/>
    <w:rsid w:val="00D741E4"/>
    <w:rsid w:val="00D752EA"/>
    <w:rsid w:val="00D753C2"/>
    <w:rsid w:val="00D75761"/>
    <w:rsid w:val="00D75A36"/>
    <w:rsid w:val="00D80890"/>
    <w:rsid w:val="00D8100C"/>
    <w:rsid w:val="00D83D3A"/>
    <w:rsid w:val="00D92752"/>
    <w:rsid w:val="00D94977"/>
    <w:rsid w:val="00D95DCC"/>
    <w:rsid w:val="00DA29D3"/>
    <w:rsid w:val="00DA4BE3"/>
    <w:rsid w:val="00DA5531"/>
    <w:rsid w:val="00DA6BE3"/>
    <w:rsid w:val="00DB09A2"/>
    <w:rsid w:val="00DB1A22"/>
    <w:rsid w:val="00DC6519"/>
    <w:rsid w:val="00DC6DE7"/>
    <w:rsid w:val="00DC786E"/>
    <w:rsid w:val="00DD0DB9"/>
    <w:rsid w:val="00DD18E2"/>
    <w:rsid w:val="00DD33F8"/>
    <w:rsid w:val="00DD3B72"/>
    <w:rsid w:val="00DD3F0E"/>
    <w:rsid w:val="00DD4E92"/>
    <w:rsid w:val="00DD6A11"/>
    <w:rsid w:val="00DD6D83"/>
    <w:rsid w:val="00DE015A"/>
    <w:rsid w:val="00DE25F2"/>
    <w:rsid w:val="00DE29ED"/>
    <w:rsid w:val="00DE55F8"/>
    <w:rsid w:val="00DE731E"/>
    <w:rsid w:val="00DF15ED"/>
    <w:rsid w:val="00E0159F"/>
    <w:rsid w:val="00E02861"/>
    <w:rsid w:val="00E05F55"/>
    <w:rsid w:val="00E0700F"/>
    <w:rsid w:val="00E07465"/>
    <w:rsid w:val="00E079FD"/>
    <w:rsid w:val="00E1077D"/>
    <w:rsid w:val="00E11C37"/>
    <w:rsid w:val="00E14CE7"/>
    <w:rsid w:val="00E204D4"/>
    <w:rsid w:val="00E24701"/>
    <w:rsid w:val="00E24EA0"/>
    <w:rsid w:val="00E25C44"/>
    <w:rsid w:val="00E26593"/>
    <w:rsid w:val="00E26660"/>
    <w:rsid w:val="00E27075"/>
    <w:rsid w:val="00E30525"/>
    <w:rsid w:val="00E32748"/>
    <w:rsid w:val="00E36410"/>
    <w:rsid w:val="00E40348"/>
    <w:rsid w:val="00E40462"/>
    <w:rsid w:val="00E449AD"/>
    <w:rsid w:val="00E44DB9"/>
    <w:rsid w:val="00E46552"/>
    <w:rsid w:val="00E50128"/>
    <w:rsid w:val="00E579DE"/>
    <w:rsid w:val="00E61895"/>
    <w:rsid w:val="00E64D77"/>
    <w:rsid w:val="00E6622C"/>
    <w:rsid w:val="00E702A9"/>
    <w:rsid w:val="00E71211"/>
    <w:rsid w:val="00E77FCA"/>
    <w:rsid w:val="00E83865"/>
    <w:rsid w:val="00E85260"/>
    <w:rsid w:val="00E85C48"/>
    <w:rsid w:val="00E87B08"/>
    <w:rsid w:val="00E92BAC"/>
    <w:rsid w:val="00E945B7"/>
    <w:rsid w:val="00E94DE1"/>
    <w:rsid w:val="00EA2F29"/>
    <w:rsid w:val="00EA5D12"/>
    <w:rsid w:val="00EA6529"/>
    <w:rsid w:val="00EA66BE"/>
    <w:rsid w:val="00EB106B"/>
    <w:rsid w:val="00EB4BFC"/>
    <w:rsid w:val="00EB5345"/>
    <w:rsid w:val="00EB56C8"/>
    <w:rsid w:val="00EB788A"/>
    <w:rsid w:val="00EC10DE"/>
    <w:rsid w:val="00EC2BB1"/>
    <w:rsid w:val="00EC68C7"/>
    <w:rsid w:val="00ED1E68"/>
    <w:rsid w:val="00ED3A97"/>
    <w:rsid w:val="00ED5A93"/>
    <w:rsid w:val="00ED7354"/>
    <w:rsid w:val="00EE0854"/>
    <w:rsid w:val="00EE0C7D"/>
    <w:rsid w:val="00EE3A8D"/>
    <w:rsid w:val="00EE6F78"/>
    <w:rsid w:val="00EE7C06"/>
    <w:rsid w:val="00EF1B96"/>
    <w:rsid w:val="00EF2ABF"/>
    <w:rsid w:val="00EF3919"/>
    <w:rsid w:val="00EF3EEB"/>
    <w:rsid w:val="00EF4037"/>
    <w:rsid w:val="00EF50D7"/>
    <w:rsid w:val="00EF5787"/>
    <w:rsid w:val="00F00C4D"/>
    <w:rsid w:val="00F01610"/>
    <w:rsid w:val="00F06399"/>
    <w:rsid w:val="00F10208"/>
    <w:rsid w:val="00F11045"/>
    <w:rsid w:val="00F11791"/>
    <w:rsid w:val="00F12576"/>
    <w:rsid w:val="00F13FAD"/>
    <w:rsid w:val="00F14BF8"/>
    <w:rsid w:val="00F203AC"/>
    <w:rsid w:val="00F21082"/>
    <w:rsid w:val="00F238DF"/>
    <w:rsid w:val="00F25119"/>
    <w:rsid w:val="00F251D1"/>
    <w:rsid w:val="00F26AA7"/>
    <w:rsid w:val="00F27A53"/>
    <w:rsid w:val="00F3095F"/>
    <w:rsid w:val="00F31481"/>
    <w:rsid w:val="00F40286"/>
    <w:rsid w:val="00F406A3"/>
    <w:rsid w:val="00F40C35"/>
    <w:rsid w:val="00F44E0D"/>
    <w:rsid w:val="00F46EC7"/>
    <w:rsid w:val="00F4718B"/>
    <w:rsid w:val="00F530A0"/>
    <w:rsid w:val="00F53B79"/>
    <w:rsid w:val="00F62E15"/>
    <w:rsid w:val="00F659E6"/>
    <w:rsid w:val="00F67CE6"/>
    <w:rsid w:val="00F70714"/>
    <w:rsid w:val="00F70F28"/>
    <w:rsid w:val="00F7202A"/>
    <w:rsid w:val="00F73401"/>
    <w:rsid w:val="00F735E0"/>
    <w:rsid w:val="00F74B0B"/>
    <w:rsid w:val="00F75F92"/>
    <w:rsid w:val="00F75FDD"/>
    <w:rsid w:val="00F764CE"/>
    <w:rsid w:val="00F7667C"/>
    <w:rsid w:val="00F8143A"/>
    <w:rsid w:val="00F837E6"/>
    <w:rsid w:val="00F843EA"/>
    <w:rsid w:val="00F864FC"/>
    <w:rsid w:val="00F963EE"/>
    <w:rsid w:val="00FA2C36"/>
    <w:rsid w:val="00FA46EB"/>
    <w:rsid w:val="00FA5D00"/>
    <w:rsid w:val="00FA6382"/>
    <w:rsid w:val="00FA73C9"/>
    <w:rsid w:val="00FA7A95"/>
    <w:rsid w:val="00FB070D"/>
    <w:rsid w:val="00FB79AD"/>
    <w:rsid w:val="00FC4A7F"/>
    <w:rsid w:val="00FC6347"/>
    <w:rsid w:val="00FD0D9A"/>
    <w:rsid w:val="00FD0E7D"/>
    <w:rsid w:val="00FD1581"/>
    <w:rsid w:val="00FD2834"/>
    <w:rsid w:val="00FD2B76"/>
    <w:rsid w:val="00FD3CB4"/>
    <w:rsid w:val="00FD5EB3"/>
    <w:rsid w:val="00FD675F"/>
    <w:rsid w:val="00FE03E9"/>
    <w:rsid w:val="00FE2761"/>
    <w:rsid w:val="00FE4F8F"/>
    <w:rsid w:val="00FF036D"/>
    <w:rsid w:val="00FF1F71"/>
    <w:rsid w:val="00FF2736"/>
    <w:rsid w:val="00FF4924"/>
    <w:rsid w:val="00FF5323"/>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9CBC-FD61-4B1C-8174-F2C24BA9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dc:creator>
  <cp:keywords/>
  <dc:description/>
  <cp:lastModifiedBy>1</cp:lastModifiedBy>
  <cp:revision>4</cp:revision>
  <cp:lastPrinted>2015-10-13T11:32:00Z</cp:lastPrinted>
  <dcterms:created xsi:type="dcterms:W3CDTF">2015-10-23T07:11:00Z</dcterms:created>
  <dcterms:modified xsi:type="dcterms:W3CDTF">2015-11-01T07:58:00Z</dcterms:modified>
</cp:coreProperties>
</file>